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pStyle w:val="t1"/>
        <w:snapToGrid w:val="false"/>
        <w:spacing w:lineRule="auto"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装修资料库（持续更新）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【腾讯文档】装修资料库（持续更新）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  <w:hyperlink r:id="rId9">
        <w:r>
          <w:rPr>
            <w:rFonts w:ascii="微软雅黑" w:hAnsi="微软雅黑" w:eastAsia="微软雅黑"/>
            <w:color w:val="1e6fff"/>
            <w:sz w:val="22"/>
            <w:szCs w:val="22"/>
            <w:u w:val="single"/>
          </w:rPr>
          <w:t>装修资料库（持续更新）</w:t>
        </w:r>
      </w:hyperlink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</w:pPr>
      <w:r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  <w:t>图片压缩网（无需登录）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tinypng.com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</w:pPr>
      <w:r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  <w:t>图标</w:t>
      </w:r>
      <w:r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  <w:t>网</w:t>
      </w:r>
      <w:r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  <w:t>（需新浪微博账号登录）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hyperlink r:id="rId10">
        <w:r>
          <w:rPr>
            <w:rFonts w:ascii="微软雅黑" w:hAnsi="微软雅黑" w:eastAsia="微软雅黑"/>
            <w:color w:val="1e6fff"/>
            <w:sz w:val="22"/>
            <w:szCs w:val="22"/>
            <w:u w:val="single"/>
          </w:rPr>
          <w:t>https://www.iconfont.cn/</w:t>
        </w:r>
      </w:hyperlink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</w:pPr>
      <w:r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  <w:t>成套DIY首页装修素材（带源文件PSD）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链接：</w:t>
      </w:r>
      <w:hyperlink r:id="rId11">
        <w:r>
          <w:rPr>
            <w:rFonts w:ascii="微软雅黑" w:hAnsi="微软雅黑" w:eastAsia="微软雅黑"/>
            <w:color w:val="1e6fff"/>
            <w:sz w:val="22"/>
            <w:szCs w:val="22"/>
            <w:u w:val="single"/>
          </w:rPr>
          <w:t>https://pan.baidu.com/s/1CjYOSYVhdYDGNgw0UUUzJw</w:t>
        </w:r>
      </w:hyperlink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提取码：8888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</w:pPr>
      <w:r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  <w:t>创客贴（在线编辑，需注册登录）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</w:pPr>
      <w:r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海报底图+开屏广告 1080px*1920px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hyperlink r:id="rId12">
        <w:r>
          <w:rPr>
            <w:rFonts w:ascii="微软雅黑" w:hAnsi="微软雅黑" w:eastAsia="微软雅黑"/>
            <w:color w:val="1e6fff"/>
            <w:sz w:val="22"/>
            <w:szCs w:val="22"/>
            <w:u w:val="single"/>
          </w:rPr>
          <w:t>https://www.chuangkit.com/sharedesign?d=25b63455-1ffb-4bdb-b123-9c0c21b8e941</w:t>
        </w:r>
      </w:hyperlink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小程序转发封面 500px*400px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hyperlink r:id="rId13">
        <w:r>
          <w:rPr>
            <w:rFonts w:ascii="微软雅黑" w:hAnsi="微软雅黑" w:eastAsia="微软雅黑"/>
            <w:color w:val="1e6fff"/>
            <w:sz w:val="22"/>
            <w:szCs w:val="22"/>
            <w:u w:val="single"/>
          </w:rPr>
          <w:t>https://www.chuangkit.com/sharedesign?d=0c1c49f1-94bf-4f9b-86da-76d1cb10202f</w:t>
        </w:r>
      </w:hyperlink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首页轮播-小图  1400px*326px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hyperlink r:id="rId14">
        <w:r>
          <w:rPr>
            <w:rFonts w:ascii="微软雅黑" w:hAnsi="微软雅黑" w:eastAsia="微软雅黑"/>
            <w:color w:val="1e6fff"/>
            <w:sz w:val="22"/>
            <w:szCs w:val="22"/>
            <w:u w:val="single"/>
          </w:rPr>
          <w:t>https://www.chuangkit.com/sharedesign?d=7b5a50fe-ba00-4a7e-a2e2-7a65e62aeb1f</w:t>
        </w:r>
      </w:hyperlink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首页顶部轮播-大图 1080px*1206px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hyperlink r:id="rId15">
        <w:r>
          <w:rPr>
            <w:rFonts w:ascii="微软雅黑" w:hAnsi="微软雅黑" w:eastAsia="微软雅黑"/>
            <w:color w:val="1e6fff"/>
            <w:sz w:val="22"/>
            <w:szCs w:val="22"/>
            <w:u w:val="single"/>
          </w:rPr>
          <w:t>https://www.chuangkit.com/sharedesign?d=f13256cc-d21d-4a56-8f77-959759f5fae8</w:t>
        </w:r>
      </w:hyperlink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卡券使用指南 600px*2000px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hyperlink r:id="rId16">
        <w:r>
          <w:rPr>
            <w:rFonts w:ascii="微软雅黑" w:hAnsi="微软雅黑" w:eastAsia="微软雅黑"/>
            <w:color w:val="1e6fff"/>
            <w:sz w:val="22"/>
            <w:szCs w:val="22"/>
            <w:u w:val="single"/>
          </w:rPr>
          <w:t>https://www.chuangkit.com/sharedesign?d=f2349074-2227-46bc-9ebf-c6e85d1dd651</w:t>
        </w:r>
      </w:hyperlink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卡券套餐介绍+海报背景  1080px*1920px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hyperlink r:id="rId17">
        <w:r>
          <w:rPr>
            <w:rFonts w:ascii="微软雅黑" w:hAnsi="微软雅黑" w:eastAsia="微软雅黑"/>
            <w:color w:val="1e6fff"/>
            <w:sz w:val="22"/>
            <w:szCs w:val="22"/>
            <w:u w:val="single"/>
          </w:rPr>
          <w:t>https://www.chuangkit.com/sharedesign?d=ed572ddd-68c5-40ab-a725-37817229713d</w:t>
        </w:r>
      </w:hyperlink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卡券套餐小程序分享封面500*400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hyperlink r:id="rId18">
        <w:r>
          <w:rPr>
            <w:rFonts w:ascii="微软雅黑" w:hAnsi="微软雅黑" w:eastAsia="微软雅黑"/>
            <w:color w:val="1e6fff"/>
            <w:sz w:val="22"/>
            <w:szCs w:val="22"/>
            <w:u w:val="single"/>
          </w:rPr>
          <w:t>https://www.chuangkit.com/sharedesign?d=8c9dac93-d628-49e0-b489-34b9145e5975</w:t>
        </w:r>
      </w:hyperlink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</w:pPr>
      <w:r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  <w:t>创客贴对应成品图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下载</w:t>
      </w:r>
      <w:r>
        <w:rPr>
          <w:rFonts w:ascii="微软雅黑" w:hAnsi="微软雅黑" w:eastAsia="微软雅黑"/>
          <w:color w:val="333333"/>
          <w:sz w:val="22"/>
          <w:szCs w:val="22"/>
        </w:rPr>
        <w:t>链接：</w:t>
      </w:r>
      <w:hyperlink r:id="rId19">
        <w:r>
          <w:rPr>
            <w:rFonts w:ascii="微软雅黑" w:hAnsi="微软雅黑" w:eastAsia="微软雅黑"/>
            <w:color w:val="1e6fff"/>
            <w:sz w:val="22"/>
            <w:szCs w:val="22"/>
            <w:u w:val="single"/>
          </w:rPr>
          <w:t>https://pan.baidu.com/s/11aKKnCz-Vl-xu-l45n-e8g</w:t>
        </w:r>
      </w:hyperlink>
      <w:r>
        <w:rPr>
          <w:rFonts w:ascii="微软雅黑" w:hAnsi="微软雅黑" w:eastAsia="微软雅黑"/>
          <w:color w:val="333333"/>
          <w:sz w:val="22"/>
          <w:szCs w:val="22"/>
        </w:rPr>
        <w:t xml:space="preserve"> 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提取码：8888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</w:pPr>
      <w:r>
        <w:rPr>
          <w:rFonts w:ascii="微软雅黑" w:hAnsi="微软雅黑" w:eastAsia="微软雅黑"/>
          <w:b w:val="true"/>
          <w:bCs w:val="true"/>
          <w:color w:val="333333"/>
          <w:sz w:val="22"/>
          <w:szCs w:val="22"/>
        </w:rPr>
        <w:t>首页九宫格装修素材（旧版九宫格，非DIY首页）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链接：</w:t>
      </w:r>
      <w:hyperlink r:id="rId20">
        <w:r>
          <w:rPr>
            <w:rFonts w:ascii="微软雅黑" w:hAnsi="微软雅黑" w:eastAsia="微软雅黑"/>
            <w:color w:val="1e6fff"/>
            <w:sz w:val="22"/>
            <w:szCs w:val="22"/>
            <w:u w:val="single"/>
          </w:rPr>
          <w:t>https://pan.baidu.com/s/1As8djL-6EQWfNQLrkinOLg</w:t>
        </w:r>
      </w:hyperlink>
      <w:r>
        <w:rPr>
          <w:rFonts w:ascii="微软雅黑" w:hAnsi="微软雅黑" w:eastAsia="微软雅黑"/>
          <w:color w:val="333333"/>
          <w:sz w:val="22"/>
          <w:szCs w:val="22"/>
        </w:rPr>
        <w:t xml:space="preserve"> 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提取码：8888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sectPr w:rsidR="00C604EC"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nhideWhenUsed="true" w:qFormat="true"/>
    <w:lsdException w:name="footer" w:unhideWhenUsed="true" w:qFormat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 w:qFormat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 w:qFormat="true"/>
    <w:lsdException w:name="Table Theme" w:semiHidden="true" w:unhideWhenUsed="true"/>
    <w:lsdException w:name="Placeholder Text" w:semiHidden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 w:customStyle="true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styleId="a4" w:customStyle="true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 w:firstLineChars="200"/>
    </w:pPr>
  </w:style>
  <w:style w:type="paragraph" w:styleId="t1">
    <w:name w:val="Title"/>
    <w:basedOn w:val="a"/>
    <w:next w:val="a"/>
    <w:uiPriority w:val="10"/>
    <w:qFormat/>
    <w:rsid w:val="001C768A"/>
    <w:pPr>
      <w:spacing w:before="0" w:after="0"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color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Mode="External" Target="https://docs.qq.com/doc/DQ25aVmRNTkNJdGRq" Type="http://schemas.openxmlformats.org/officeDocument/2006/relationships/hyperlink" Id="rId9"/><Relationship TargetMode="External" Target="https://www.iconfont.cn/" Type="http://schemas.openxmlformats.org/officeDocument/2006/relationships/hyperlink" Id="rId10"/><Relationship TargetMode="External" Target="https://pan.baidu.com/s/1CjYOSYVhdYDGNgw0UUUzJw" Type="http://schemas.openxmlformats.org/officeDocument/2006/relationships/hyperlink" Id="rId11"/><Relationship TargetMode="External" Target="https://www.chuangkit.com/sharedesign?d=25b63455-1ffb-4bdb-b123-9c0c21b8e941" Type="http://schemas.openxmlformats.org/officeDocument/2006/relationships/hyperlink" Id="rId12"/><Relationship TargetMode="External" Target="https://www.chuangkit.com/sharedesign?d=0c1c49f1-94bf-4f9b-86da-76d1cb10202f" Type="http://schemas.openxmlformats.org/officeDocument/2006/relationships/hyperlink" Id="rId13"/><Relationship TargetMode="External" Target="https://www.chuangkit.com/sharedesign?d=7b5a50fe-ba00-4a7e-a2e2-7a65e62aeb1f" Type="http://schemas.openxmlformats.org/officeDocument/2006/relationships/hyperlink" Id="rId14"/><Relationship TargetMode="External" Target="https://www.chuangkit.com/sharedesign?d=f13256cc-d21d-4a56-8f77-959759f5fae8" Type="http://schemas.openxmlformats.org/officeDocument/2006/relationships/hyperlink" Id="rId15"/><Relationship TargetMode="External" Target="https://www.chuangkit.com/sharedesign?d=f2349074-2227-46bc-9ebf-c6e85d1dd651" Type="http://schemas.openxmlformats.org/officeDocument/2006/relationships/hyperlink" Id="rId16"/><Relationship TargetMode="External" Target="https://www.chuangkit.com/sharedesign?d=ed572ddd-68c5-40ab-a725-37817229713d" Type="http://schemas.openxmlformats.org/officeDocument/2006/relationships/hyperlink" Id="rId17"/><Relationship TargetMode="External" Target="https://www.chuangkit.com/sharedesign?d=8c9dac93-d628-49e0-b489-34b9145e5975" Type="http://schemas.openxmlformats.org/officeDocument/2006/relationships/hyperlink" Id="rId18"/><Relationship TargetMode="External" Target="https://pan.baidu.com/s/11aKKnCz-Vl-xu-l45n-e8g" Type="http://schemas.openxmlformats.org/officeDocument/2006/relationships/hyperlink" Id="rId19"/><Relationship TargetMode="External" Target="https://pan.baidu.com/s/1As8djL-6EQWfNQLrkinOLg" Type="http://schemas.openxmlformats.org/officeDocument/2006/relationships/hyperlink" Id="rId2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